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CD" w:rsidRDefault="00C76ACD"/>
    <w:p w:rsidR="00C479D7" w:rsidRDefault="007D4BF5" w:rsidP="00E43ED9">
      <w:pPr>
        <w:tabs>
          <w:tab w:val="left" w:pos="0"/>
          <w:tab w:val="left" w:pos="8931"/>
        </w:tabs>
        <w:autoSpaceDE w:val="0"/>
        <w:ind w:right="16"/>
        <w:jc w:val="center"/>
        <w:rPr>
          <w:b/>
          <w:bCs/>
        </w:rPr>
      </w:pPr>
      <w:r w:rsidRPr="007D4BF5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694.3pt">
            <v:imagedata r:id="rId8" o:title="положение о стимулирующих"/>
          </v:shape>
        </w:pict>
      </w:r>
    </w:p>
    <w:p w:rsidR="007D4BF5" w:rsidRDefault="007D4BF5" w:rsidP="00E43ED9">
      <w:pPr>
        <w:tabs>
          <w:tab w:val="left" w:pos="0"/>
          <w:tab w:val="left" w:pos="8931"/>
        </w:tabs>
        <w:autoSpaceDE w:val="0"/>
        <w:ind w:right="16"/>
        <w:jc w:val="center"/>
        <w:rPr>
          <w:b/>
          <w:bCs/>
        </w:rPr>
      </w:pPr>
    </w:p>
    <w:p w:rsidR="00E43ED9" w:rsidRDefault="00E43ED9" w:rsidP="00E43ED9">
      <w:pPr>
        <w:tabs>
          <w:tab w:val="left" w:pos="0"/>
          <w:tab w:val="left" w:pos="8931"/>
        </w:tabs>
        <w:autoSpaceDE w:val="0"/>
        <w:ind w:right="16"/>
        <w:jc w:val="center"/>
        <w:rPr>
          <w:rFonts w:ascii="Times New Roman CYR" w:hAnsi="Times New Roman CYR" w:cs="Times New Roman CYR"/>
          <w:b/>
          <w:bCs/>
          <w:spacing w:val="-2"/>
        </w:rPr>
      </w:pPr>
    </w:p>
    <w:p w:rsidR="00C76ACD" w:rsidRDefault="00C76ACD" w:rsidP="00E43ED9">
      <w:pPr>
        <w:pStyle w:val="af1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45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3ED9" w:rsidRPr="00E07457" w:rsidRDefault="00E43ED9" w:rsidP="00E43ED9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6ACD" w:rsidRPr="00E07457" w:rsidRDefault="00C76ACD" w:rsidP="00D45E37">
      <w:pPr>
        <w:pStyle w:val="af1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5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для </w:t>
      </w:r>
      <w:r w:rsidRPr="00E07457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E43ED9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Михайловской средней общеобразовательной школы (дошкольная группа)</w:t>
      </w:r>
      <w:r w:rsidRPr="00E07457">
        <w:rPr>
          <w:rFonts w:ascii="Times New Roman" w:hAnsi="Times New Roman" w:cs="Times New Roman"/>
          <w:sz w:val="24"/>
          <w:szCs w:val="24"/>
        </w:rPr>
        <w:t xml:space="preserve"> </w:t>
      </w:r>
      <w:r w:rsidRPr="00E07457">
        <w:rPr>
          <w:rFonts w:ascii="Times New Roman" w:hAnsi="Times New Roman" w:cs="Times New Roman"/>
          <w:color w:val="000000"/>
          <w:sz w:val="24"/>
          <w:szCs w:val="24"/>
        </w:rPr>
        <w:t>в целях усиления материальной заинтересованности работников в повышении  качества образовательного и воспитательного процесса, развития творческой активности и инициативы при выполнении поставленных задач, повышения профессионального мастерства, мотивацию работников в области инновационной деятельности, современных образовательных технологий.</w:t>
      </w:r>
    </w:p>
    <w:p w:rsidR="00C76ACD" w:rsidRDefault="00C76ACD" w:rsidP="00D45E37">
      <w:pPr>
        <w:pStyle w:val="af1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5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ТК РФ, Законом РФ «Об образовании», Положением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7457">
        <w:rPr>
          <w:rFonts w:ascii="Times New Roman" w:hAnsi="Times New Roman" w:cs="Times New Roman"/>
          <w:sz w:val="24"/>
          <w:szCs w:val="24"/>
        </w:rPr>
        <w:t>б оплате труда работников</w:t>
      </w:r>
      <w:r w:rsidRPr="00E07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3ED9" w:rsidRPr="00E43ED9">
        <w:rPr>
          <w:rFonts w:ascii="Times New Roman" w:hAnsi="Times New Roman" w:cs="Times New Roman"/>
          <w:bCs/>
          <w:sz w:val="24"/>
          <w:szCs w:val="24"/>
        </w:rPr>
        <w:t>МБОУ Михайловской СОШ</w:t>
      </w:r>
      <w:r w:rsidR="00E43ED9">
        <w:rPr>
          <w:rFonts w:ascii="Times New Roman" w:hAnsi="Times New Roman" w:cs="Times New Roman"/>
          <w:sz w:val="24"/>
          <w:szCs w:val="24"/>
        </w:rPr>
        <w:t xml:space="preserve"> (дошкольная группа), Уставом МБ</w:t>
      </w:r>
      <w:r w:rsidRPr="00E07457">
        <w:rPr>
          <w:rFonts w:ascii="Times New Roman" w:hAnsi="Times New Roman" w:cs="Times New Roman"/>
          <w:sz w:val="24"/>
          <w:szCs w:val="24"/>
        </w:rPr>
        <w:t>ОУ</w:t>
      </w:r>
      <w:r w:rsidR="008D27AE" w:rsidRPr="008D2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7AE" w:rsidRPr="00E43ED9">
        <w:rPr>
          <w:rFonts w:ascii="Times New Roman" w:hAnsi="Times New Roman" w:cs="Times New Roman"/>
          <w:bCs/>
          <w:sz w:val="24"/>
          <w:szCs w:val="24"/>
        </w:rPr>
        <w:t>Михайловской СОШ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ACD" w:rsidRPr="00575D4F" w:rsidRDefault="00C76ACD" w:rsidP="00D45E37">
      <w:pPr>
        <w:pStyle w:val="af1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57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575D4F">
        <w:rPr>
          <w:rFonts w:ascii="Times New Roman" w:hAnsi="Times New Roman" w:cs="Times New Roman"/>
          <w:spacing w:val="-3"/>
          <w:sz w:val="24"/>
          <w:szCs w:val="24"/>
        </w:rPr>
        <w:t xml:space="preserve">определяет критерии и порядок оценки качества работы </w:t>
      </w:r>
      <w:r w:rsidRPr="00575D4F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E43ED9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8D27AE">
        <w:rPr>
          <w:rFonts w:ascii="Times New Roman" w:hAnsi="Times New Roman" w:cs="Times New Roman"/>
          <w:sz w:val="24"/>
          <w:szCs w:val="24"/>
        </w:rPr>
        <w:t xml:space="preserve"> Михайловской</w:t>
      </w:r>
      <w:r w:rsidR="00E43ED9">
        <w:rPr>
          <w:rFonts w:ascii="Times New Roman" w:hAnsi="Times New Roman" w:cs="Times New Roman"/>
          <w:sz w:val="24"/>
          <w:szCs w:val="24"/>
        </w:rPr>
        <w:t xml:space="preserve"> СОШ (дошкольная группа)</w:t>
      </w:r>
      <w:r w:rsidRPr="00575D4F">
        <w:rPr>
          <w:rFonts w:ascii="Times New Roman" w:hAnsi="Times New Roman" w:cs="Times New Roman"/>
          <w:sz w:val="24"/>
          <w:szCs w:val="24"/>
        </w:rPr>
        <w:t xml:space="preserve">, в целях установления и выплаты </w:t>
      </w:r>
      <w:r>
        <w:rPr>
          <w:rFonts w:ascii="Times New Roman" w:hAnsi="Times New Roman" w:cs="Times New Roman"/>
          <w:sz w:val="24"/>
          <w:szCs w:val="24"/>
        </w:rPr>
        <w:t xml:space="preserve">надбавки </w:t>
      </w:r>
      <w:r w:rsidRPr="00436D99">
        <w:rPr>
          <w:rFonts w:ascii="Times New Roman" w:hAnsi="Times New Roman" w:cs="Times New Roman"/>
          <w:spacing w:val="-3"/>
          <w:sz w:val="24"/>
          <w:szCs w:val="24"/>
        </w:rPr>
        <w:t>стимулирующего характера</w:t>
      </w:r>
      <w:r w:rsidRPr="00575D4F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результативность и </w:t>
      </w:r>
      <w:r w:rsidRPr="00575D4F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436D99">
        <w:rPr>
          <w:rFonts w:ascii="Times New Roman" w:hAnsi="Times New Roman" w:cs="Times New Roman"/>
          <w:sz w:val="24"/>
          <w:szCs w:val="24"/>
        </w:rPr>
        <w:t>выполняемых работ</w:t>
      </w:r>
      <w:r w:rsidRPr="00575D4F">
        <w:rPr>
          <w:rFonts w:ascii="Times New Roman" w:hAnsi="Times New Roman" w:cs="Times New Roman"/>
          <w:sz w:val="24"/>
          <w:szCs w:val="24"/>
        </w:rPr>
        <w:t>.</w:t>
      </w:r>
    </w:p>
    <w:p w:rsidR="00C76ACD" w:rsidRPr="00E07457" w:rsidRDefault="00C76ACD" w:rsidP="00575D4F">
      <w:pPr>
        <w:pStyle w:val="af1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57">
        <w:rPr>
          <w:rFonts w:ascii="Times New Roman" w:hAnsi="Times New Roman" w:cs="Times New Roman"/>
          <w:sz w:val="24"/>
          <w:szCs w:val="24"/>
        </w:rPr>
        <w:t>Положение разраба</w:t>
      </w:r>
      <w:r w:rsidR="00E43ED9">
        <w:rPr>
          <w:rFonts w:ascii="Times New Roman" w:hAnsi="Times New Roman" w:cs="Times New Roman"/>
          <w:sz w:val="24"/>
          <w:szCs w:val="24"/>
        </w:rPr>
        <w:t>тывается совместно с Советом МБ</w:t>
      </w:r>
      <w:r w:rsidRPr="00E07457">
        <w:rPr>
          <w:rFonts w:ascii="Times New Roman" w:hAnsi="Times New Roman" w:cs="Times New Roman"/>
          <w:sz w:val="24"/>
          <w:szCs w:val="24"/>
        </w:rPr>
        <w:t>ОУ, согласовыва</w:t>
      </w:r>
      <w:r w:rsidR="00E43ED9">
        <w:rPr>
          <w:rFonts w:ascii="Times New Roman" w:hAnsi="Times New Roman" w:cs="Times New Roman"/>
          <w:sz w:val="24"/>
          <w:szCs w:val="24"/>
        </w:rPr>
        <w:t>ется с профсоюзным комитетом МБ</w:t>
      </w:r>
      <w:r w:rsidRPr="00E07457">
        <w:rPr>
          <w:rFonts w:ascii="Times New Roman" w:hAnsi="Times New Roman" w:cs="Times New Roman"/>
          <w:sz w:val="24"/>
          <w:szCs w:val="24"/>
        </w:rPr>
        <w:t>ОУ, обсуждается</w:t>
      </w:r>
      <w:r>
        <w:rPr>
          <w:rFonts w:ascii="Times New Roman" w:hAnsi="Times New Roman" w:cs="Times New Roman"/>
          <w:sz w:val="24"/>
          <w:szCs w:val="24"/>
        </w:rPr>
        <w:t>, корректируется, приним</w:t>
      </w:r>
      <w:r w:rsidR="00E43ED9">
        <w:rPr>
          <w:rFonts w:ascii="Times New Roman" w:hAnsi="Times New Roman" w:cs="Times New Roman"/>
          <w:sz w:val="24"/>
          <w:szCs w:val="24"/>
        </w:rPr>
        <w:t>ается Педагогическим советом МБ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E07457">
        <w:rPr>
          <w:rFonts w:ascii="Times New Roman" w:hAnsi="Times New Roman" w:cs="Times New Roman"/>
          <w:sz w:val="24"/>
          <w:szCs w:val="24"/>
        </w:rPr>
        <w:t>, ут</w:t>
      </w:r>
      <w:r w:rsidR="00E43ED9">
        <w:rPr>
          <w:rFonts w:ascii="Times New Roman" w:hAnsi="Times New Roman" w:cs="Times New Roman"/>
          <w:sz w:val="24"/>
          <w:szCs w:val="24"/>
        </w:rPr>
        <w:t>верждается директором школы</w:t>
      </w:r>
      <w:r w:rsidRPr="00E07457">
        <w:rPr>
          <w:rFonts w:ascii="Times New Roman" w:hAnsi="Times New Roman" w:cs="Times New Roman"/>
          <w:sz w:val="24"/>
          <w:szCs w:val="24"/>
        </w:rPr>
        <w:t>.</w:t>
      </w:r>
    </w:p>
    <w:p w:rsidR="00C76ACD" w:rsidRDefault="00E43ED9" w:rsidP="00D45E37">
      <w:pPr>
        <w:pStyle w:val="af1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Михайловская СОШ (дошкольная группа)</w:t>
      </w:r>
      <w:r w:rsidR="00C76ACD" w:rsidRPr="000E171D">
        <w:rPr>
          <w:rFonts w:ascii="Times New Roman" w:hAnsi="Times New Roman" w:cs="Times New Roman"/>
          <w:sz w:val="24"/>
          <w:szCs w:val="24"/>
        </w:rPr>
        <w:t xml:space="preserve"> в пределах выделенных бюджетных ассигнований самостоятельно определяет размер и порядок выплат стимулирующего характера.</w:t>
      </w:r>
    </w:p>
    <w:p w:rsidR="00C76ACD" w:rsidRDefault="00C76ACD" w:rsidP="00D45E37">
      <w:pPr>
        <w:pStyle w:val="af1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действует до принятия нового.</w:t>
      </w:r>
    </w:p>
    <w:p w:rsidR="00C76ACD" w:rsidRPr="000E171D" w:rsidRDefault="00C76ACD" w:rsidP="00D45E37">
      <w:pPr>
        <w:pStyle w:val="af1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подтверждающих документов результативности и качества выполняемых работ за отчетный период (портфолио) не менее 3-х лет.</w:t>
      </w:r>
    </w:p>
    <w:p w:rsidR="00C76ACD" w:rsidRPr="00434613" w:rsidRDefault="00C76ACD" w:rsidP="00434613">
      <w:pPr>
        <w:tabs>
          <w:tab w:val="left" w:pos="8931"/>
        </w:tabs>
        <w:autoSpaceDE w:val="0"/>
        <w:spacing w:line="326" w:lineRule="atLeast"/>
        <w:ind w:right="1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3"/>
        </w:rPr>
        <w:t xml:space="preserve"> </w:t>
      </w:r>
    </w:p>
    <w:p w:rsidR="00C76ACD" w:rsidRDefault="00C76ACD" w:rsidP="00E43ED9">
      <w:pPr>
        <w:numPr>
          <w:ilvl w:val="0"/>
          <w:numId w:val="11"/>
        </w:numPr>
        <w:tabs>
          <w:tab w:val="left" w:pos="-567"/>
          <w:tab w:val="left" w:pos="8931"/>
        </w:tabs>
        <w:autoSpaceDE w:val="0"/>
        <w:ind w:right="1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Порядок проведения оценки качества и эффективности деятельност</w:t>
      </w:r>
      <w:r w:rsidR="00E43ED9">
        <w:rPr>
          <w:rFonts w:ascii="Times New Roman CYR" w:hAnsi="Times New Roman CYR" w:cs="Times New Roman CYR"/>
          <w:b/>
          <w:bCs/>
        </w:rPr>
        <w:t xml:space="preserve">и педагогических работников  </w:t>
      </w:r>
      <w:r w:rsidR="00E43ED9" w:rsidRPr="00E43ED9">
        <w:rPr>
          <w:b/>
        </w:rPr>
        <w:t>МБОУ Михайловская СОШ (дошкольная группа)</w:t>
      </w:r>
    </w:p>
    <w:p w:rsidR="00C76ACD" w:rsidRPr="00C56271" w:rsidRDefault="00C76ACD" w:rsidP="00E43ED9">
      <w:pPr>
        <w:tabs>
          <w:tab w:val="left" w:pos="0"/>
          <w:tab w:val="left" w:pos="552"/>
          <w:tab w:val="left" w:pos="8931"/>
        </w:tabs>
        <w:autoSpaceDE w:val="0"/>
        <w:ind w:left="210"/>
        <w:jc w:val="center"/>
        <w:rPr>
          <w:rFonts w:ascii="Times New Roman CYR" w:hAnsi="Times New Roman CYR" w:cs="Times New Roman CYR"/>
        </w:rPr>
      </w:pPr>
    </w:p>
    <w:p w:rsidR="00C76ACD" w:rsidRPr="00C56271" w:rsidRDefault="00C76ACD" w:rsidP="005458DB">
      <w:pPr>
        <w:pStyle w:val="af2"/>
        <w:numPr>
          <w:ilvl w:val="1"/>
          <w:numId w:val="11"/>
        </w:numPr>
        <w:tabs>
          <w:tab w:val="clear" w:pos="930"/>
          <w:tab w:val="num" w:pos="709"/>
        </w:tabs>
        <w:spacing w:before="0"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4319">
        <w:rPr>
          <w:rFonts w:ascii="Times New Roman CYR" w:hAnsi="Times New Roman CYR" w:cs="Times New Roman CYR"/>
          <w:sz w:val="24"/>
          <w:szCs w:val="24"/>
        </w:rPr>
        <w:t xml:space="preserve">Для проведения объективной внешней оценки </w:t>
      </w:r>
      <w:r w:rsidRPr="00054319">
        <w:rPr>
          <w:sz w:val="24"/>
          <w:szCs w:val="24"/>
        </w:rPr>
        <w:t xml:space="preserve">эффективности деятельности педагогов </w:t>
      </w:r>
      <w:r w:rsidR="008D27AE">
        <w:rPr>
          <w:sz w:val="24"/>
          <w:szCs w:val="24"/>
        </w:rPr>
        <w:t>МБОУ Михайловской</w:t>
      </w:r>
      <w:r w:rsidR="00E43ED9">
        <w:rPr>
          <w:sz w:val="24"/>
          <w:szCs w:val="24"/>
        </w:rPr>
        <w:t xml:space="preserve"> СОШ (дошкольная группа) директором школы</w:t>
      </w:r>
      <w:r>
        <w:rPr>
          <w:rFonts w:ascii="Times New Roman CYR" w:hAnsi="Times New Roman CYR" w:cs="Times New Roman CYR"/>
          <w:sz w:val="24"/>
          <w:szCs w:val="24"/>
        </w:rPr>
        <w:t xml:space="preserve"> с</w:t>
      </w:r>
      <w:r w:rsidRPr="00054319">
        <w:rPr>
          <w:rFonts w:ascii="Times New Roman CYR" w:hAnsi="Times New Roman CYR" w:cs="Times New Roman CYR"/>
          <w:sz w:val="24"/>
          <w:szCs w:val="24"/>
        </w:rPr>
        <w:t>оздаётся комиссия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07457">
        <w:rPr>
          <w:sz w:val="24"/>
          <w:szCs w:val="24"/>
        </w:rPr>
        <w:t xml:space="preserve">по оценке качества и эффективности </w:t>
      </w:r>
      <w:r>
        <w:rPr>
          <w:sz w:val="24"/>
          <w:szCs w:val="24"/>
        </w:rPr>
        <w:t>деятельности</w:t>
      </w:r>
      <w:r w:rsidRPr="00E07457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 w:rsidR="00E43ED9">
        <w:rPr>
          <w:sz w:val="24"/>
          <w:szCs w:val="24"/>
        </w:rPr>
        <w:t xml:space="preserve"> МБ</w:t>
      </w:r>
      <w:r w:rsidRPr="00E07457">
        <w:rPr>
          <w:sz w:val="24"/>
          <w:szCs w:val="24"/>
        </w:rPr>
        <w:t>ОУ</w:t>
      </w:r>
      <w:r w:rsidRPr="00054319">
        <w:rPr>
          <w:rFonts w:ascii="Times New Roman CYR" w:hAnsi="Times New Roman CYR" w:cs="Times New Roman CYR"/>
          <w:sz w:val="24"/>
          <w:szCs w:val="24"/>
        </w:rPr>
        <w:t>, в состав которой входят представители трудового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54319">
        <w:rPr>
          <w:rFonts w:ascii="Times New Roman CYR" w:hAnsi="Times New Roman CYR" w:cs="Times New Roman CYR"/>
          <w:sz w:val="24"/>
          <w:szCs w:val="24"/>
        </w:rPr>
        <w:t xml:space="preserve">коллектива </w:t>
      </w:r>
      <w:r w:rsidR="00E43ED9">
        <w:rPr>
          <w:rFonts w:ascii="Times New Roman CYR" w:hAnsi="Times New Roman CYR" w:cs="Times New Roman CYR"/>
          <w:sz w:val="24"/>
          <w:szCs w:val="24"/>
        </w:rPr>
        <w:t>МБ</w:t>
      </w:r>
      <w:r>
        <w:rPr>
          <w:rFonts w:ascii="Times New Roman CYR" w:hAnsi="Times New Roman CYR" w:cs="Times New Roman CYR"/>
          <w:sz w:val="24"/>
          <w:szCs w:val="24"/>
        </w:rPr>
        <w:t>ОУ</w:t>
      </w:r>
      <w:r w:rsidRPr="00054319">
        <w:rPr>
          <w:rFonts w:ascii="Times New Roman CYR" w:hAnsi="Times New Roman CYR" w:cs="Times New Roman CYR"/>
          <w:sz w:val="24"/>
          <w:szCs w:val="24"/>
        </w:rPr>
        <w:t>, представитель Совета</w:t>
      </w:r>
      <w:r w:rsidR="00E43ED9">
        <w:rPr>
          <w:rFonts w:ascii="Times New Roman CYR" w:hAnsi="Times New Roman CYR" w:cs="Times New Roman CYR"/>
          <w:sz w:val="24"/>
          <w:szCs w:val="24"/>
        </w:rPr>
        <w:t xml:space="preserve"> МБОУ, председатель профкома МБ</w:t>
      </w:r>
      <w:r>
        <w:rPr>
          <w:rFonts w:ascii="Times New Roman CYR" w:hAnsi="Times New Roman CYR" w:cs="Times New Roman CYR"/>
          <w:sz w:val="24"/>
          <w:szCs w:val="24"/>
        </w:rPr>
        <w:t>ОУ</w:t>
      </w:r>
      <w:r w:rsidRPr="00054319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56271">
        <w:rPr>
          <w:spacing w:val="-2"/>
          <w:sz w:val="24"/>
          <w:szCs w:val="24"/>
        </w:rPr>
        <w:t>Председателем комиссии назначае</w:t>
      </w:r>
      <w:r w:rsidR="00E43ED9">
        <w:rPr>
          <w:spacing w:val="-2"/>
          <w:sz w:val="24"/>
          <w:szCs w:val="24"/>
        </w:rPr>
        <w:t>тся директор</w:t>
      </w:r>
      <w:r w:rsidRPr="00C56271">
        <w:rPr>
          <w:spacing w:val="-2"/>
          <w:sz w:val="24"/>
          <w:szCs w:val="24"/>
        </w:rPr>
        <w:t xml:space="preserve"> </w:t>
      </w:r>
      <w:r w:rsidR="00E43ED9">
        <w:rPr>
          <w:spacing w:val="-2"/>
          <w:sz w:val="24"/>
          <w:szCs w:val="24"/>
        </w:rPr>
        <w:t>МБ</w:t>
      </w:r>
      <w:r>
        <w:rPr>
          <w:spacing w:val="-2"/>
          <w:sz w:val="24"/>
          <w:szCs w:val="24"/>
        </w:rPr>
        <w:t>ОУ</w:t>
      </w:r>
      <w:r w:rsidRPr="00C56271">
        <w:rPr>
          <w:spacing w:val="-2"/>
          <w:sz w:val="24"/>
          <w:szCs w:val="24"/>
        </w:rPr>
        <w:t>.</w:t>
      </w:r>
    </w:p>
    <w:p w:rsidR="00C76ACD" w:rsidRPr="002C284A" w:rsidRDefault="00C76ACD" w:rsidP="002C284A">
      <w:pPr>
        <w:pStyle w:val="af2"/>
        <w:numPr>
          <w:ilvl w:val="1"/>
          <w:numId w:val="11"/>
        </w:numPr>
        <w:tabs>
          <w:tab w:val="clear" w:pos="930"/>
          <w:tab w:val="num" w:pos="709"/>
        </w:tabs>
        <w:spacing w:before="0"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Результаты деятельности педагогов оцениваются ежемесячно до 25 числа на основании </w:t>
      </w:r>
      <w:r w:rsidRPr="00781148">
        <w:rPr>
          <w:sz w:val="24"/>
          <w:szCs w:val="24"/>
        </w:rPr>
        <w:t>критери</w:t>
      </w:r>
      <w:r>
        <w:rPr>
          <w:sz w:val="24"/>
          <w:szCs w:val="24"/>
        </w:rPr>
        <w:t>ев</w:t>
      </w:r>
      <w:r w:rsidRPr="007811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 </w:t>
      </w:r>
      <w:r w:rsidRPr="002C284A">
        <w:rPr>
          <w:sz w:val="24"/>
          <w:szCs w:val="24"/>
        </w:rPr>
        <w:t xml:space="preserve">качества и эффективности деятельности </w:t>
      </w:r>
      <w:r w:rsidRPr="00575D4F">
        <w:rPr>
          <w:sz w:val="24"/>
          <w:szCs w:val="24"/>
        </w:rPr>
        <w:t>педагогических работников</w:t>
      </w:r>
      <w:r w:rsidR="00E43ED9">
        <w:rPr>
          <w:sz w:val="24"/>
          <w:szCs w:val="24"/>
        </w:rPr>
        <w:t xml:space="preserve"> МБ</w:t>
      </w:r>
      <w:r w:rsidRPr="002C284A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Pr="00781148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</w:t>
      </w:r>
      <w:r w:rsidRPr="00781148">
        <w:rPr>
          <w:sz w:val="24"/>
          <w:szCs w:val="24"/>
        </w:rPr>
        <w:t xml:space="preserve"> 1)</w:t>
      </w:r>
      <w:r>
        <w:rPr>
          <w:sz w:val="24"/>
          <w:szCs w:val="24"/>
        </w:rPr>
        <w:t>.</w:t>
      </w:r>
    </w:p>
    <w:p w:rsidR="00C76ACD" w:rsidRPr="00E07457" w:rsidRDefault="00C76ACD" w:rsidP="005458DB">
      <w:pPr>
        <w:pStyle w:val="af2"/>
        <w:numPr>
          <w:ilvl w:val="1"/>
          <w:numId w:val="11"/>
        </w:numPr>
        <w:tabs>
          <w:tab w:val="clear" w:pos="930"/>
          <w:tab w:val="num" w:pos="709"/>
        </w:tabs>
        <w:spacing w:before="0"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Педагоги</w:t>
      </w:r>
      <w:r w:rsidRPr="00E074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25 числа ежемесячно </w:t>
      </w:r>
      <w:r w:rsidRPr="00E07457">
        <w:rPr>
          <w:sz w:val="24"/>
          <w:szCs w:val="24"/>
        </w:rPr>
        <w:t xml:space="preserve">представляют в комиссию </w:t>
      </w:r>
      <w:r>
        <w:rPr>
          <w:sz w:val="24"/>
          <w:szCs w:val="24"/>
        </w:rPr>
        <w:t>резуль</w:t>
      </w:r>
      <w:r w:rsidRPr="00E07457">
        <w:rPr>
          <w:sz w:val="24"/>
          <w:szCs w:val="24"/>
        </w:rPr>
        <w:t>таты самооценки своей деятельно</w:t>
      </w:r>
      <w:r>
        <w:rPr>
          <w:sz w:val="24"/>
          <w:szCs w:val="24"/>
        </w:rPr>
        <w:t>сти  в соответствии с критериями</w:t>
      </w:r>
      <w:r w:rsidRPr="00E07457">
        <w:rPr>
          <w:sz w:val="24"/>
          <w:szCs w:val="24"/>
        </w:rPr>
        <w:t>.</w:t>
      </w:r>
    </w:p>
    <w:p w:rsidR="00C76ACD" w:rsidRPr="00E07457" w:rsidRDefault="00C76ACD" w:rsidP="005458DB">
      <w:pPr>
        <w:widowControl/>
        <w:numPr>
          <w:ilvl w:val="1"/>
          <w:numId w:val="11"/>
        </w:numPr>
        <w:tabs>
          <w:tab w:val="clear" w:pos="930"/>
          <w:tab w:val="num" w:pos="709"/>
        </w:tabs>
        <w:suppressAutoHyphens w:val="0"/>
        <w:ind w:left="709"/>
        <w:jc w:val="both"/>
      </w:pPr>
      <w:r>
        <w:t xml:space="preserve"> </w:t>
      </w:r>
      <w:r w:rsidRPr="00E07457">
        <w:t>Результаты оценки оформляются оценочными листам</w:t>
      </w:r>
      <w:r>
        <w:t>и утвержденной формы</w:t>
      </w:r>
      <w:r w:rsidRPr="00E07457">
        <w:t xml:space="preserve"> (приложение № </w:t>
      </w:r>
      <w:r>
        <w:t>2</w:t>
      </w:r>
      <w:r w:rsidRPr="00E07457">
        <w:t>). По результатам оценочных листов составляется сводный оценочный лист (приложение № 3). Результаты оценки заносятся в протокол утверждения сводного оценочного листа (приложение № 4). Протокол составляется в одном экземпляре и подписывается председателем и членами комиссии. В случае запроса работника о выдаче оценочного</w:t>
      </w:r>
      <w:r>
        <w:t xml:space="preserve"> </w:t>
      </w:r>
      <w:r w:rsidRPr="00E07457">
        <w:t>листа, ему выдается копия оценочного листа,</w:t>
      </w:r>
      <w:r w:rsidR="00E43ED9">
        <w:t xml:space="preserve"> заверенная подписью директора школы</w:t>
      </w:r>
      <w:r w:rsidRPr="00E07457">
        <w:t xml:space="preserve"> и печатью.</w:t>
      </w:r>
    </w:p>
    <w:p w:rsidR="00C76ACD" w:rsidRPr="00E07457" w:rsidRDefault="00C76ACD" w:rsidP="005458DB">
      <w:pPr>
        <w:pStyle w:val="af2"/>
        <w:numPr>
          <w:ilvl w:val="1"/>
          <w:numId w:val="11"/>
        </w:numPr>
        <w:tabs>
          <w:tab w:val="clear" w:pos="930"/>
          <w:tab w:val="num" w:pos="709"/>
        </w:tabs>
        <w:spacing w:before="0"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7457">
        <w:rPr>
          <w:sz w:val="24"/>
          <w:szCs w:val="24"/>
        </w:rPr>
        <w:t>Комиссия по оценке качества и эффективности</w:t>
      </w:r>
      <w:r>
        <w:rPr>
          <w:sz w:val="24"/>
          <w:szCs w:val="24"/>
        </w:rPr>
        <w:t xml:space="preserve"> деятельности</w:t>
      </w:r>
      <w:r w:rsidRPr="00E07457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 w:rsidR="00E43ED9">
        <w:rPr>
          <w:sz w:val="24"/>
          <w:szCs w:val="24"/>
        </w:rPr>
        <w:t xml:space="preserve"> МБ</w:t>
      </w:r>
      <w:r w:rsidRPr="00E07457">
        <w:rPr>
          <w:sz w:val="24"/>
          <w:szCs w:val="24"/>
        </w:rPr>
        <w:t xml:space="preserve">ОУ, производит расчет размеров выплат из </w:t>
      </w:r>
      <w:r w:rsidRPr="00436D99">
        <w:rPr>
          <w:sz w:val="24"/>
          <w:szCs w:val="24"/>
        </w:rPr>
        <w:t>стимулирующей части ФОТ</w:t>
      </w:r>
      <w:r w:rsidRPr="00E07457">
        <w:rPr>
          <w:sz w:val="24"/>
          <w:szCs w:val="24"/>
        </w:rPr>
        <w:t xml:space="preserve"> по результатам </w:t>
      </w:r>
      <w:r w:rsidRPr="00340FDA">
        <w:rPr>
          <w:sz w:val="24"/>
          <w:szCs w:val="24"/>
          <w:shd w:val="clear" w:color="auto" w:fill="FFFFFF"/>
        </w:rPr>
        <w:t>отчетных периодов</w:t>
      </w:r>
      <w:r w:rsidRPr="00E07457">
        <w:rPr>
          <w:sz w:val="24"/>
          <w:szCs w:val="24"/>
        </w:rPr>
        <w:t>,  внутреннего контроля, листа самооценки деятельности, что позволяет учитывать динамику достижений, оценивает результаты самооценки деятельности педагогов.</w:t>
      </w:r>
    </w:p>
    <w:p w:rsidR="00C76ACD" w:rsidRPr="00781148" w:rsidRDefault="00C76ACD" w:rsidP="00781148">
      <w:pPr>
        <w:pStyle w:val="af2"/>
        <w:numPr>
          <w:ilvl w:val="1"/>
          <w:numId w:val="11"/>
        </w:numPr>
        <w:tabs>
          <w:tab w:val="clear" w:pos="930"/>
          <w:tab w:val="num" w:pos="709"/>
        </w:tabs>
        <w:spacing w:before="0" w:after="0"/>
        <w:ind w:left="709"/>
        <w:jc w:val="both"/>
        <w:rPr>
          <w:sz w:val="24"/>
          <w:szCs w:val="24"/>
        </w:rPr>
      </w:pPr>
      <w:r>
        <w:lastRenderedPageBreak/>
        <w:t xml:space="preserve"> </w:t>
      </w:r>
      <w:r w:rsidRPr="00781148">
        <w:rPr>
          <w:sz w:val="24"/>
          <w:szCs w:val="24"/>
        </w:rPr>
        <w:t>На основании решения комиссии по оценке качества и эффектив</w:t>
      </w:r>
      <w:r w:rsidR="00E43ED9">
        <w:rPr>
          <w:sz w:val="24"/>
          <w:szCs w:val="24"/>
        </w:rPr>
        <w:t>ности деятельности педагогов МБ</w:t>
      </w:r>
      <w:r w:rsidRPr="00781148">
        <w:rPr>
          <w:sz w:val="24"/>
          <w:szCs w:val="24"/>
        </w:rPr>
        <w:t>ОУ после согл</w:t>
      </w:r>
      <w:r w:rsidR="00E43ED9">
        <w:rPr>
          <w:sz w:val="24"/>
          <w:szCs w:val="24"/>
        </w:rPr>
        <w:t>асования с Советом МБ</w:t>
      </w:r>
      <w:r w:rsidRPr="00781148">
        <w:rPr>
          <w:sz w:val="24"/>
          <w:szCs w:val="24"/>
        </w:rPr>
        <w:t>ОУ, на основании протокол</w:t>
      </w:r>
      <w:r w:rsidR="00E43ED9">
        <w:rPr>
          <w:sz w:val="24"/>
          <w:szCs w:val="24"/>
        </w:rPr>
        <w:t>а комиссии, приказом директора  МБ</w:t>
      </w:r>
      <w:r w:rsidRPr="00781148">
        <w:rPr>
          <w:sz w:val="24"/>
          <w:szCs w:val="24"/>
        </w:rPr>
        <w:t>ОУ утверждается размер надбавки.</w:t>
      </w:r>
    </w:p>
    <w:p w:rsidR="00C76ACD" w:rsidRPr="00781148" w:rsidRDefault="00C76ACD" w:rsidP="00781148">
      <w:pPr>
        <w:pStyle w:val="af2"/>
        <w:numPr>
          <w:ilvl w:val="1"/>
          <w:numId w:val="11"/>
        </w:numPr>
        <w:tabs>
          <w:tab w:val="clear" w:pos="930"/>
          <w:tab w:val="num" w:pos="709"/>
        </w:tabs>
        <w:spacing w:before="0" w:after="0"/>
        <w:ind w:left="709"/>
        <w:jc w:val="both"/>
        <w:rPr>
          <w:sz w:val="24"/>
          <w:szCs w:val="24"/>
        </w:rPr>
      </w:pPr>
      <w:r w:rsidRPr="00781148">
        <w:rPr>
          <w:sz w:val="24"/>
          <w:szCs w:val="24"/>
        </w:rPr>
        <w:t xml:space="preserve"> </w:t>
      </w:r>
      <w:r w:rsidRPr="00E07457">
        <w:rPr>
          <w:sz w:val="24"/>
          <w:szCs w:val="24"/>
        </w:rPr>
        <w:t>Каждому</w:t>
      </w:r>
      <w:r>
        <w:rPr>
          <w:sz w:val="24"/>
          <w:szCs w:val="24"/>
        </w:rPr>
        <w:t xml:space="preserve"> </w:t>
      </w:r>
      <w:r w:rsidRPr="00E07457">
        <w:rPr>
          <w:sz w:val="24"/>
          <w:szCs w:val="24"/>
        </w:rPr>
        <w:t>критерию присваивается определенное максимальное количество</w:t>
      </w:r>
      <w:r>
        <w:rPr>
          <w:sz w:val="24"/>
          <w:szCs w:val="24"/>
        </w:rPr>
        <w:t xml:space="preserve"> </w:t>
      </w:r>
      <w:r w:rsidRPr="00E07457">
        <w:rPr>
          <w:sz w:val="24"/>
          <w:szCs w:val="24"/>
        </w:rPr>
        <w:t>баллов</w:t>
      </w:r>
      <w:r>
        <w:rPr>
          <w:sz w:val="24"/>
          <w:szCs w:val="24"/>
        </w:rPr>
        <w:t xml:space="preserve">. </w:t>
      </w:r>
      <w:r w:rsidRPr="00781148">
        <w:rPr>
          <w:sz w:val="24"/>
          <w:szCs w:val="24"/>
        </w:rPr>
        <w:t>Стоимость 1 балла определяется</w:t>
      </w:r>
      <w:r>
        <w:rPr>
          <w:sz w:val="24"/>
          <w:szCs w:val="24"/>
        </w:rPr>
        <w:t xml:space="preserve"> </w:t>
      </w:r>
      <w:r w:rsidRPr="00781148">
        <w:rPr>
          <w:sz w:val="24"/>
          <w:szCs w:val="24"/>
        </w:rPr>
        <w:t xml:space="preserve">исходя из суммы общего фонда </w:t>
      </w:r>
      <w:r w:rsidRPr="00436D99">
        <w:rPr>
          <w:sz w:val="24"/>
          <w:szCs w:val="24"/>
        </w:rPr>
        <w:t>стимулирующей части ФОТ</w:t>
      </w:r>
      <w:r w:rsidRPr="00781148">
        <w:rPr>
          <w:sz w:val="24"/>
          <w:szCs w:val="24"/>
        </w:rPr>
        <w:t xml:space="preserve"> поделённой на общее количество набранных баллов.</w:t>
      </w:r>
    </w:p>
    <w:p w:rsidR="00C76ACD" w:rsidRPr="00242B9D" w:rsidRDefault="00C76ACD" w:rsidP="00242B9D">
      <w:pPr>
        <w:pStyle w:val="af2"/>
        <w:numPr>
          <w:ilvl w:val="1"/>
          <w:numId w:val="11"/>
        </w:numPr>
        <w:tabs>
          <w:tab w:val="clear" w:pos="930"/>
          <w:tab w:val="num" w:pos="709"/>
        </w:tabs>
        <w:spacing w:before="0" w:after="0"/>
        <w:ind w:left="709"/>
        <w:jc w:val="both"/>
        <w:rPr>
          <w:sz w:val="24"/>
          <w:szCs w:val="24"/>
        </w:rPr>
      </w:pPr>
      <w:r w:rsidRPr="00C065D1">
        <w:rPr>
          <w:sz w:val="24"/>
          <w:szCs w:val="24"/>
        </w:rPr>
        <w:t xml:space="preserve"> Сводный оценочный л</w:t>
      </w:r>
      <w:r w:rsidR="00E43ED9">
        <w:rPr>
          <w:sz w:val="24"/>
          <w:szCs w:val="24"/>
        </w:rPr>
        <w:t>ист направляется директору МБ</w:t>
      </w:r>
      <w:r w:rsidRPr="00C065D1">
        <w:rPr>
          <w:sz w:val="24"/>
          <w:szCs w:val="24"/>
        </w:rPr>
        <w:t xml:space="preserve">ОУ для установления и выплаты </w:t>
      </w:r>
      <w:r>
        <w:rPr>
          <w:sz w:val="24"/>
          <w:szCs w:val="24"/>
        </w:rPr>
        <w:t xml:space="preserve">надбавки </w:t>
      </w:r>
      <w:r w:rsidRPr="00436D99">
        <w:rPr>
          <w:spacing w:val="-3"/>
          <w:sz w:val="24"/>
          <w:szCs w:val="24"/>
        </w:rPr>
        <w:t>стимулирующего характера</w:t>
      </w:r>
      <w:r w:rsidRPr="00575D4F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результативность и </w:t>
      </w:r>
      <w:r w:rsidRPr="00575D4F">
        <w:rPr>
          <w:sz w:val="24"/>
          <w:szCs w:val="24"/>
        </w:rPr>
        <w:t xml:space="preserve">качество </w:t>
      </w:r>
      <w:r w:rsidRPr="00436D99">
        <w:rPr>
          <w:sz w:val="24"/>
          <w:szCs w:val="24"/>
        </w:rPr>
        <w:t>выполняемых работ</w:t>
      </w:r>
      <w:r w:rsidRPr="00C065D1">
        <w:rPr>
          <w:sz w:val="24"/>
          <w:szCs w:val="24"/>
        </w:rPr>
        <w:t xml:space="preserve">. Надбавка </w:t>
      </w:r>
      <w:r w:rsidRPr="00436D99">
        <w:rPr>
          <w:spacing w:val="-3"/>
          <w:sz w:val="24"/>
          <w:szCs w:val="24"/>
        </w:rPr>
        <w:t>стимулирующего характера</w:t>
      </w:r>
      <w:r w:rsidRPr="00575D4F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результативность и </w:t>
      </w:r>
      <w:r w:rsidRPr="00575D4F">
        <w:rPr>
          <w:sz w:val="24"/>
          <w:szCs w:val="24"/>
        </w:rPr>
        <w:t xml:space="preserve">качество </w:t>
      </w:r>
      <w:r w:rsidRPr="00436D99">
        <w:rPr>
          <w:sz w:val="24"/>
          <w:szCs w:val="24"/>
        </w:rPr>
        <w:t>выполняемых работ</w:t>
      </w:r>
      <w:r w:rsidRPr="00C065D1">
        <w:rPr>
          <w:sz w:val="24"/>
          <w:szCs w:val="24"/>
        </w:rPr>
        <w:t xml:space="preserve"> устанавливается приказом по итогам работы за </w:t>
      </w:r>
      <w:r>
        <w:rPr>
          <w:sz w:val="24"/>
          <w:szCs w:val="24"/>
        </w:rPr>
        <w:t>месяц</w:t>
      </w:r>
      <w:r w:rsidRPr="00C065D1">
        <w:rPr>
          <w:sz w:val="24"/>
          <w:szCs w:val="24"/>
        </w:rPr>
        <w:t xml:space="preserve"> (не позднее первого числа следующего за отчетным периодом)</w:t>
      </w:r>
      <w:r>
        <w:rPr>
          <w:sz w:val="24"/>
          <w:szCs w:val="24"/>
        </w:rPr>
        <w:t>.</w:t>
      </w:r>
      <w:r w:rsidRPr="00C065D1">
        <w:rPr>
          <w:sz w:val="24"/>
          <w:szCs w:val="24"/>
        </w:rPr>
        <w:t xml:space="preserve"> Выплата </w:t>
      </w:r>
      <w:r>
        <w:rPr>
          <w:sz w:val="24"/>
          <w:szCs w:val="24"/>
        </w:rPr>
        <w:t xml:space="preserve">надбавки </w:t>
      </w:r>
      <w:r w:rsidRPr="00436D99">
        <w:rPr>
          <w:spacing w:val="-3"/>
          <w:sz w:val="24"/>
          <w:szCs w:val="24"/>
        </w:rPr>
        <w:t>стимулирующего характера</w:t>
      </w:r>
      <w:r w:rsidRPr="00575D4F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результативность и </w:t>
      </w:r>
      <w:r w:rsidRPr="00575D4F">
        <w:rPr>
          <w:sz w:val="24"/>
          <w:szCs w:val="24"/>
        </w:rPr>
        <w:t xml:space="preserve">качество </w:t>
      </w:r>
      <w:r w:rsidRPr="00436D99">
        <w:rPr>
          <w:sz w:val="24"/>
          <w:szCs w:val="24"/>
        </w:rPr>
        <w:t>выполняемых работ</w:t>
      </w:r>
      <w:r w:rsidRPr="00C065D1">
        <w:rPr>
          <w:sz w:val="24"/>
          <w:szCs w:val="24"/>
        </w:rPr>
        <w:t xml:space="preserve"> производится в день выплаты заработной платы.</w:t>
      </w:r>
    </w:p>
    <w:p w:rsidR="00C76ACD" w:rsidRDefault="00C76ACD" w:rsidP="00E43ED9">
      <w:pPr>
        <w:numPr>
          <w:ilvl w:val="0"/>
          <w:numId w:val="11"/>
        </w:numPr>
        <w:tabs>
          <w:tab w:val="left" w:pos="8931"/>
        </w:tabs>
        <w:autoSpaceDE w:val="0"/>
        <w:spacing w:before="149"/>
        <w:ind w:right="16"/>
        <w:jc w:val="center"/>
        <w:rPr>
          <w:rFonts w:ascii="Times New Roman CYR" w:hAnsi="Times New Roman CYR" w:cs="Times New Roman CYR"/>
          <w:b/>
          <w:bCs/>
        </w:rPr>
      </w:pPr>
      <w:r w:rsidRPr="00242B9D">
        <w:rPr>
          <w:rFonts w:ascii="Times New Roman CYR" w:hAnsi="Times New Roman CYR" w:cs="Times New Roman CYR"/>
          <w:b/>
          <w:bCs/>
        </w:rPr>
        <w:t>Порядок подачи и рассмотрения апелляций на результаты оценки</w:t>
      </w:r>
    </w:p>
    <w:p w:rsidR="00C76ACD" w:rsidRDefault="00C76ACD" w:rsidP="002C284A">
      <w:pPr>
        <w:numPr>
          <w:ilvl w:val="1"/>
          <w:numId w:val="11"/>
        </w:numPr>
        <w:tabs>
          <w:tab w:val="clear" w:pos="930"/>
          <w:tab w:val="left" w:pos="490"/>
          <w:tab w:val="num" w:pos="567"/>
          <w:tab w:val="left" w:pos="709"/>
        </w:tabs>
        <w:autoSpaceDE w:val="0"/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В случае несогласия педагога с оценкой результативности его </w:t>
      </w:r>
      <w:r>
        <w:rPr>
          <w:rFonts w:ascii="Times New Roman CYR" w:hAnsi="Times New Roman CYR" w:cs="Times New Roman CYR"/>
          <w:spacing w:val="-2"/>
        </w:rPr>
        <w:t xml:space="preserve">профессиональной деятельности, он вправе </w:t>
      </w:r>
      <w:r>
        <w:rPr>
          <w:rFonts w:ascii="Times New Roman CYR" w:hAnsi="Times New Roman CYR" w:cs="Times New Roman CYR"/>
        </w:rPr>
        <w:t>подать апелляцию.</w:t>
      </w:r>
    </w:p>
    <w:p w:rsidR="00C76ACD" w:rsidRDefault="00C76ACD" w:rsidP="002C284A">
      <w:pPr>
        <w:numPr>
          <w:ilvl w:val="1"/>
          <w:numId w:val="11"/>
        </w:numPr>
        <w:tabs>
          <w:tab w:val="clear" w:pos="930"/>
          <w:tab w:val="left" w:pos="490"/>
          <w:tab w:val="num" w:pos="567"/>
          <w:tab w:val="left" w:pos="709"/>
        </w:tabs>
        <w:autoSpaceDE w:val="0"/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Апелляция подаётся в письменном виде на имя </w:t>
      </w:r>
      <w:r w:rsidR="00E43ED9">
        <w:rPr>
          <w:rFonts w:ascii="Times New Roman CYR" w:hAnsi="Times New Roman CYR" w:cs="Times New Roman CYR"/>
        </w:rPr>
        <w:t>директора МБ</w:t>
      </w:r>
      <w:r>
        <w:rPr>
          <w:rFonts w:ascii="Times New Roman CYR" w:hAnsi="Times New Roman CYR" w:cs="Times New Roman CYR"/>
        </w:rPr>
        <w:t xml:space="preserve">ОУ </w:t>
      </w:r>
      <w:r>
        <w:rPr>
          <w:rFonts w:ascii="Times New Roman CYR" w:hAnsi="Times New Roman CYR" w:cs="Times New Roman CYR"/>
          <w:spacing w:val="-2"/>
        </w:rPr>
        <w:t xml:space="preserve">с указанием конкретных критериев и баллов, по которым возникло </w:t>
      </w:r>
      <w:r>
        <w:rPr>
          <w:rFonts w:ascii="Times New Roman CYR" w:hAnsi="Times New Roman CYR" w:cs="Times New Roman CYR"/>
        </w:rPr>
        <w:t>разногласие и документальных данных, подтверждающих неправомерность вынесенной оценки.</w:t>
      </w:r>
    </w:p>
    <w:p w:rsidR="00C76ACD" w:rsidRDefault="00C76ACD" w:rsidP="002C284A">
      <w:pPr>
        <w:numPr>
          <w:ilvl w:val="1"/>
          <w:numId w:val="11"/>
        </w:numPr>
        <w:tabs>
          <w:tab w:val="clear" w:pos="930"/>
          <w:tab w:val="left" w:pos="490"/>
          <w:tab w:val="num" w:pos="567"/>
          <w:tab w:val="left" w:pos="709"/>
        </w:tabs>
        <w:autoSpaceDE w:val="0"/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pacing w:val="-2"/>
        </w:rPr>
        <w:t xml:space="preserve">Апелляция не может содержать претензий к составу </w:t>
      </w:r>
      <w:r>
        <w:rPr>
          <w:rFonts w:ascii="Times New Roman CYR" w:hAnsi="Times New Roman CYR" w:cs="Times New Roman CYR"/>
        </w:rPr>
        <w:t>комиссии и процедуре оценки.</w:t>
      </w:r>
    </w:p>
    <w:p w:rsidR="00C76ACD" w:rsidRDefault="00C76ACD" w:rsidP="002C284A">
      <w:pPr>
        <w:numPr>
          <w:ilvl w:val="1"/>
          <w:numId w:val="11"/>
        </w:numPr>
        <w:tabs>
          <w:tab w:val="clear" w:pos="930"/>
          <w:tab w:val="left" w:pos="490"/>
          <w:tab w:val="num" w:pos="567"/>
          <w:tab w:val="left" w:pos="709"/>
        </w:tabs>
        <w:autoSpaceDE w:val="0"/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На основании поданной апелляции </w:t>
      </w:r>
      <w:r>
        <w:rPr>
          <w:rFonts w:ascii="Times New Roman CYR" w:hAnsi="Times New Roman CYR" w:cs="Times New Roman CYR"/>
          <w:spacing w:val="-2"/>
        </w:rPr>
        <w:t xml:space="preserve">в срок не позднее двух рабочих дней со дня подачи апелляции созывается для </w:t>
      </w:r>
      <w:r>
        <w:rPr>
          <w:rFonts w:ascii="Times New Roman CYR" w:hAnsi="Times New Roman CYR" w:cs="Times New Roman CYR"/>
        </w:rPr>
        <w:t>её рассмотрения заседание комиссии.</w:t>
      </w:r>
    </w:p>
    <w:p w:rsidR="00C76ACD" w:rsidRDefault="00C76ACD" w:rsidP="002C284A">
      <w:pPr>
        <w:numPr>
          <w:ilvl w:val="1"/>
          <w:numId w:val="11"/>
        </w:numPr>
        <w:tabs>
          <w:tab w:val="clear" w:pos="930"/>
          <w:tab w:val="left" w:pos="490"/>
          <w:tab w:val="num" w:pos="567"/>
          <w:tab w:val="left" w:pos="709"/>
        </w:tabs>
        <w:autoSpaceDE w:val="0"/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В присутствии педагога, подавшего апелляцию, члены комиссии ещё раз проводят проверку правильности оценки, основываясь на представленных документальных данных. Оценка, данная комиссией на основе результатов </w:t>
      </w:r>
      <w:r>
        <w:rPr>
          <w:rFonts w:ascii="Times New Roman CYR" w:hAnsi="Times New Roman CYR" w:cs="Times New Roman CYR"/>
          <w:spacing w:val="-2"/>
        </w:rPr>
        <w:t>рассмотрения апелляции, является окончательной.</w:t>
      </w:r>
      <w:r>
        <w:rPr>
          <w:rFonts w:ascii="Times New Roman CYR" w:hAnsi="Times New Roman CYR" w:cs="Times New Roman CYR"/>
        </w:rPr>
        <w:t xml:space="preserve"> </w:t>
      </w:r>
    </w:p>
    <w:p w:rsidR="00C76ACD" w:rsidRDefault="00C76ACD" w:rsidP="00FF1BD3">
      <w:pPr>
        <w:tabs>
          <w:tab w:val="left" w:pos="8931"/>
        </w:tabs>
        <w:autoSpaceDE w:val="0"/>
        <w:spacing w:line="326" w:lineRule="atLeast"/>
        <w:ind w:right="16"/>
        <w:rPr>
          <w:rFonts w:ascii="Times New Roman CYR" w:hAnsi="Times New Roman CYR" w:cs="Times New Roman CYR"/>
          <w:b/>
          <w:bCs/>
          <w:sz w:val="28"/>
          <w:szCs w:val="28"/>
        </w:rPr>
        <w:sectPr w:rsidR="00C76ACD" w:rsidSect="007D4BF5">
          <w:footerReference w:type="default" r:id="rId9"/>
          <w:pgSz w:w="11906" w:h="16838"/>
          <w:pgMar w:top="1134" w:right="566" w:bottom="1134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C76ACD" w:rsidRPr="00C065D1" w:rsidRDefault="00C76ACD" w:rsidP="007D4BF5">
      <w:pPr>
        <w:tabs>
          <w:tab w:val="left" w:pos="8931"/>
        </w:tabs>
        <w:autoSpaceDE w:val="0"/>
        <w:spacing w:line="326" w:lineRule="atLeast"/>
        <w:ind w:right="16"/>
      </w:pPr>
    </w:p>
    <w:sectPr w:rsidR="00C76ACD" w:rsidRPr="00C065D1" w:rsidSect="007D4BF5">
      <w:pgSz w:w="16838" w:h="11906" w:orient="landscape"/>
      <w:pgMar w:top="1134" w:right="425" w:bottom="1134" w:left="14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29" w:rsidRDefault="004E4329" w:rsidP="00FF1BD3">
      <w:r>
        <w:separator/>
      </w:r>
    </w:p>
  </w:endnote>
  <w:endnote w:type="continuationSeparator" w:id="0">
    <w:p w:rsidR="004E4329" w:rsidRDefault="004E4329" w:rsidP="00FF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CD" w:rsidRDefault="00C76ACD">
    <w:pPr>
      <w:pStyle w:val="af5"/>
      <w:jc w:val="right"/>
    </w:pPr>
  </w:p>
  <w:p w:rsidR="00C76ACD" w:rsidRDefault="00C76AC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29" w:rsidRDefault="004E4329" w:rsidP="00FF1BD3">
      <w:r>
        <w:separator/>
      </w:r>
    </w:p>
  </w:footnote>
  <w:footnote w:type="continuationSeparator" w:id="0">
    <w:p w:rsidR="004E4329" w:rsidRDefault="004E4329" w:rsidP="00FF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1315BEC"/>
    <w:multiLevelType w:val="multilevel"/>
    <w:tmpl w:val="5ECAD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  <w:szCs w:val="24"/>
      </w:rPr>
    </w:lvl>
  </w:abstractNum>
  <w:abstractNum w:abstractNumId="9">
    <w:nsid w:val="19882D31"/>
    <w:multiLevelType w:val="multilevel"/>
    <w:tmpl w:val="984AD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  <w:szCs w:val="24"/>
      </w:rPr>
    </w:lvl>
  </w:abstractNum>
  <w:abstractNum w:abstractNumId="10">
    <w:nsid w:val="1CBC7D66"/>
    <w:multiLevelType w:val="hybridMultilevel"/>
    <w:tmpl w:val="E8B29640"/>
    <w:lvl w:ilvl="0" w:tplc="7FD232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3310C"/>
    <w:multiLevelType w:val="hybridMultilevel"/>
    <w:tmpl w:val="9C9C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D25D9"/>
    <w:multiLevelType w:val="hybridMultilevel"/>
    <w:tmpl w:val="69CACEBC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356767A2"/>
    <w:multiLevelType w:val="multilevel"/>
    <w:tmpl w:val="12B629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eastAsia="Times New Roman" w:hAnsi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4">
    <w:nsid w:val="399E25E4"/>
    <w:multiLevelType w:val="multilevel"/>
    <w:tmpl w:val="C77208E0"/>
    <w:lvl w:ilvl="0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5">
    <w:nsid w:val="4D5901C8"/>
    <w:multiLevelType w:val="multilevel"/>
    <w:tmpl w:val="E862B1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652B18"/>
    <w:multiLevelType w:val="multilevel"/>
    <w:tmpl w:val="C3D8E1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ascii="Times New Roman" w:eastAsia="Times New Roman" w:hAnsi="Times New Roman" w:hint="default"/>
      </w:rPr>
    </w:lvl>
  </w:abstractNum>
  <w:abstractNum w:abstractNumId="17">
    <w:nsid w:val="5EE5477F"/>
    <w:multiLevelType w:val="multilevel"/>
    <w:tmpl w:val="65088482"/>
    <w:lvl w:ilvl="0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8">
    <w:nsid w:val="67A16AAD"/>
    <w:multiLevelType w:val="multilevel"/>
    <w:tmpl w:val="6A84B9A4"/>
    <w:lvl w:ilvl="0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8"/>
  </w:num>
  <w:num w:numId="14">
    <w:abstractNumId w:val="10"/>
  </w:num>
  <w:num w:numId="15">
    <w:abstractNumId w:val="17"/>
  </w:num>
  <w:num w:numId="16">
    <w:abstractNumId w:val="18"/>
  </w:num>
  <w:num w:numId="17">
    <w:abstractNumId w:val="14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embedSystemFonts/>
  <w:proofState w:spelling="clean" w:grammar="clean"/>
  <w:doNotTrackMoves/>
  <w:defaultTabStop w:val="70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3DE"/>
    <w:rsid w:val="0000264C"/>
    <w:rsid w:val="00005D3C"/>
    <w:rsid w:val="000066B2"/>
    <w:rsid w:val="00045179"/>
    <w:rsid w:val="000512DE"/>
    <w:rsid w:val="00054319"/>
    <w:rsid w:val="000567C0"/>
    <w:rsid w:val="00076422"/>
    <w:rsid w:val="00077B3C"/>
    <w:rsid w:val="00082D52"/>
    <w:rsid w:val="00083931"/>
    <w:rsid w:val="00085E77"/>
    <w:rsid w:val="000868FA"/>
    <w:rsid w:val="000879D7"/>
    <w:rsid w:val="0009428F"/>
    <w:rsid w:val="000952F7"/>
    <w:rsid w:val="000B1805"/>
    <w:rsid w:val="000B7014"/>
    <w:rsid w:val="000D2D0B"/>
    <w:rsid w:val="000D5793"/>
    <w:rsid w:val="000E171D"/>
    <w:rsid w:val="000E7F4C"/>
    <w:rsid w:val="000F3E2D"/>
    <w:rsid w:val="000F432E"/>
    <w:rsid w:val="000F712E"/>
    <w:rsid w:val="00103A71"/>
    <w:rsid w:val="0011711B"/>
    <w:rsid w:val="001B5E9E"/>
    <w:rsid w:val="001E63DC"/>
    <w:rsid w:val="001F09BF"/>
    <w:rsid w:val="00201167"/>
    <w:rsid w:val="00210538"/>
    <w:rsid w:val="00216B9B"/>
    <w:rsid w:val="00227B59"/>
    <w:rsid w:val="00242B9D"/>
    <w:rsid w:val="00245FA2"/>
    <w:rsid w:val="00255BC6"/>
    <w:rsid w:val="0027279A"/>
    <w:rsid w:val="002A296D"/>
    <w:rsid w:val="002B7664"/>
    <w:rsid w:val="002C16B4"/>
    <w:rsid w:val="002C284A"/>
    <w:rsid w:val="002D5299"/>
    <w:rsid w:val="00322E38"/>
    <w:rsid w:val="00340FDA"/>
    <w:rsid w:val="0035092F"/>
    <w:rsid w:val="003512F0"/>
    <w:rsid w:val="003547FE"/>
    <w:rsid w:val="003B35AA"/>
    <w:rsid w:val="003C481C"/>
    <w:rsid w:val="003D35E9"/>
    <w:rsid w:val="003E2E11"/>
    <w:rsid w:val="00403EFA"/>
    <w:rsid w:val="00406B2D"/>
    <w:rsid w:val="00426FB1"/>
    <w:rsid w:val="00434613"/>
    <w:rsid w:val="00436D99"/>
    <w:rsid w:val="00446E85"/>
    <w:rsid w:val="0046251F"/>
    <w:rsid w:val="004845B4"/>
    <w:rsid w:val="00490B46"/>
    <w:rsid w:val="004B461B"/>
    <w:rsid w:val="004C282B"/>
    <w:rsid w:val="004D2993"/>
    <w:rsid w:val="004E4329"/>
    <w:rsid w:val="004E6437"/>
    <w:rsid w:val="004E7642"/>
    <w:rsid w:val="00500DBD"/>
    <w:rsid w:val="0050483F"/>
    <w:rsid w:val="005458DB"/>
    <w:rsid w:val="005549EA"/>
    <w:rsid w:val="00557E7A"/>
    <w:rsid w:val="00566E88"/>
    <w:rsid w:val="0057194A"/>
    <w:rsid w:val="00575D4F"/>
    <w:rsid w:val="005B5BBF"/>
    <w:rsid w:val="005B6DF3"/>
    <w:rsid w:val="005C1C75"/>
    <w:rsid w:val="005C6D4D"/>
    <w:rsid w:val="005F7E32"/>
    <w:rsid w:val="00603687"/>
    <w:rsid w:val="00623D80"/>
    <w:rsid w:val="0064228E"/>
    <w:rsid w:val="00652ACB"/>
    <w:rsid w:val="00657336"/>
    <w:rsid w:val="00680BBE"/>
    <w:rsid w:val="00682937"/>
    <w:rsid w:val="00685B61"/>
    <w:rsid w:val="006942A2"/>
    <w:rsid w:val="006968CE"/>
    <w:rsid w:val="006A3B23"/>
    <w:rsid w:val="006B2F63"/>
    <w:rsid w:val="006E38FF"/>
    <w:rsid w:val="006E5E2C"/>
    <w:rsid w:val="006F35A8"/>
    <w:rsid w:val="006F43B3"/>
    <w:rsid w:val="00710446"/>
    <w:rsid w:val="00726D1F"/>
    <w:rsid w:val="00741234"/>
    <w:rsid w:val="007612ED"/>
    <w:rsid w:val="00766751"/>
    <w:rsid w:val="0077472B"/>
    <w:rsid w:val="00781148"/>
    <w:rsid w:val="00786C2C"/>
    <w:rsid w:val="00797F97"/>
    <w:rsid w:val="007A797D"/>
    <w:rsid w:val="007B222A"/>
    <w:rsid w:val="007B7137"/>
    <w:rsid w:val="007D41CB"/>
    <w:rsid w:val="007D4BF5"/>
    <w:rsid w:val="007E799F"/>
    <w:rsid w:val="007F790B"/>
    <w:rsid w:val="00802270"/>
    <w:rsid w:val="008023B6"/>
    <w:rsid w:val="00815AAD"/>
    <w:rsid w:val="0081601D"/>
    <w:rsid w:val="00843D31"/>
    <w:rsid w:val="00851307"/>
    <w:rsid w:val="008624FD"/>
    <w:rsid w:val="00892ABC"/>
    <w:rsid w:val="008A2149"/>
    <w:rsid w:val="008A35B8"/>
    <w:rsid w:val="008C5D4B"/>
    <w:rsid w:val="008D27AE"/>
    <w:rsid w:val="008D4D2A"/>
    <w:rsid w:val="008D67A4"/>
    <w:rsid w:val="008E203E"/>
    <w:rsid w:val="008E5855"/>
    <w:rsid w:val="008F6811"/>
    <w:rsid w:val="009254D2"/>
    <w:rsid w:val="00927E40"/>
    <w:rsid w:val="00942AE4"/>
    <w:rsid w:val="00947F8F"/>
    <w:rsid w:val="00970051"/>
    <w:rsid w:val="00975812"/>
    <w:rsid w:val="00983862"/>
    <w:rsid w:val="00994C46"/>
    <w:rsid w:val="009C5891"/>
    <w:rsid w:val="009D420B"/>
    <w:rsid w:val="009D52F1"/>
    <w:rsid w:val="009F4728"/>
    <w:rsid w:val="00A033F0"/>
    <w:rsid w:val="00A3008F"/>
    <w:rsid w:val="00A639D7"/>
    <w:rsid w:val="00A84091"/>
    <w:rsid w:val="00A92396"/>
    <w:rsid w:val="00AC0178"/>
    <w:rsid w:val="00B0523E"/>
    <w:rsid w:val="00B30BF8"/>
    <w:rsid w:val="00B42C53"/>
    <w:rsid w:val="00B44F7A"/>
    <w:rsid w:val="00B549F6"/>
    <w:rsid w:val="00B559A4"/>
    <w:rsid w:val="00BB263F"/>
    <w:rsid w:val="00BB374C"/>
    <w:rsid w:val="00BC4199"/>
    <w:rsid w:val="00BC6945"/>
    <w:rsid w:val="00C065D1"/>
    <w:rsid w:val="00C127B3"/>
    <w:rsid w:val="00C21C38"/>
    <w:rsid w:val="00C33977"/>
    <w:rsid w:val="00C453DE"/>
    <w:rsid w:val="00C479D7"/>
    <w:rsid w:val="00C53D9E"/>
    <w:rsid w:val="00C56271"/>
    <w:rsid w:val="00C60E21"/>
    <w:rsid w:val="00C75FA7"/>
    <w:rsid w:val="00C766E4"/>
    <w:rsid w:val="00C76ACD"/>
    <w:rsid w:val="00C921D1"/>
    <w:rsid w:val="00C92B3C"/>
    <w:rsid w:val="00CB37D6"/>
    <w:rsid w:val="00CB3F29"/>
    <w:rsid w:val="00CC45BB"/>
    <w:rsid w:val="00CD1AD9"/>
    <w:rsid w:val="00D16066"/>
    <w:rsid w:val="00D16432"/>
    <w:rsid w:val="00D45E37"/>
    <w:rsid w:val="00D5254C"/>
    <w:rsid w:val="00D74C15"/>
    <w:rsid w:val="00D76E34"/>
    <w:rsid w:val="00D80B99"/>
    <w:rsid w:val="00DA446B"/>
    <w:rsid w:val="00DD2A08"/>
    <w:rsid w:val="00DE6182"/>
    <w:rsid w:val="00DE7C66"/>
    <w:rsid w:val="00E07457"/>
    <w:rsid w:val="00E07C0B"/>
    <w:rsid w:val="00E35FDD"/>
    <w:rsid w:val="00E43ED9"/>
    <w:rsid w:val="00E5661D"/>
    <w:rsid w:val="00E83854"/>
    <w:rsid w:val="00EA7265"/>
    <w:rsid w:val="00EC106A"/>
    <w:rsid w:val="00EC1295"/>
    <w:rsid w:val="00ED1B7C"/>
    <w:rsid w:val="00ED4270"/>
    <w:rsid w:val="00ED6DD8"/>
    <w:rsid w:val="00F104DE"/>
    <w:rsid w:val="00F32696"/>
    <w:rsid w:val="00F6397C"/>
    <w:rsid w:val="00F676FF"/>
    <w:rsid w:val="00F81F78"/>
    <w:rsid w:val="00F970BE"/>
    <w:rsid w:val="00FA0E4F"/>
    <w:rsid w:val="00FA5FF7"/>
    <w:rsid w:val="00FA7EBE"/>
    <w:rsid w:val="00FB677A"/>
    <w:rsid w:val="00FD678B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75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680BBE"/>
    <w:rPr>
      <w:rFonts w:ascii="Times New Roman CYR" w:hAnsi="Times New Roman CYR" w:cs="Times New Roman CYR"/>
    </w:rPr>
  </w:style>
  <w:style w:type="character" w:customStyle="1" w:styleId="WW8Num2z0">
    <w:name w:val="WW8Num2z0"/>
    <w:uiPriority w:val="99"/>
    <w:rsid w:val="00680BBE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80BBE"/>
  </w:style>
  <w:style w:type="character" w:customStyle="1" w:styleId="RTFNum21">
    <w:name w:val="RTF_Num 2 1"/>
    <w:uiPriority w:val="99"/>
    <w:rsid w:val="00680BBE"/>
    <w:rPr>
      <w:rFonts w:ascii="Times New Roman CYR" w:hAnsi="Times New Roman CYR" w:cs="Times New Roman CYR"/>
    </w:rPr>
  </w:style>
  <w:style w:type="character" w:customStyle="1" w:styleId="RTFNum31">
    <w:name w:val="RTF_Num 3 1"/>
    <w:uiPriority w:val="99"/>
    <w:rsid w:val="00680BBE"/>
    <w:rPr>
      <w:rFonts w:ascii="Symbol" w:hAnsi="Symbol" w:cs="Symbol"/>
    </w:rPr>
  </w:style>
  <w:style w:type="character" w:customStyle="1" w:styleId="a3">
    <w:name w:val="Символ нумерации"/>
    <w:uiPriority w:val="99"/>
    <w:rsid w:val="00680BBE"/>
  </w:style>
  <w:style w:type="character" w:customStyle="1" w:styleId="a4">
    <w:name w:val="Маркеры списка"/>
    <w:uiPriority w:val="99"/>
    <w:rsid w:val="00680BBE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uiPriority w:val="99"/>
    <w:rsid w:val="00680BB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680BB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A84091"/>
    <w:rPr>
      <w:kern w:val="1"/>
      <w:sz w:val="24"/>
      <w:szCs w:val="24"/>
    </w:rPr>
  </w:style>
  <w:style w:type="paragraph" w:styleId="a8">
    <w:name w:val="List"/>
    <w:basedOn w:val="a6"/>
    <w:uiPriority w:val="99"/>
    <w:rsid w:val="00680BBE"/>
  </w:style>
  <w:style w:type="paragraph" w:customStyle="1" w:styleId="1">
    <w:name w:val="Название1"/>
    <w:basedOn w:val="a"/>
    <w:uiPriority w:val="99"/>
    <w:rsid w:val="00680BB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680BBE"/>
    <w:pPr>
      <w:suppressLineNumbers/>
    </w:pPr>
  </w:style>
  <w:style w:type="paragraph" w:styleId="a9">
    <w:name w:val="Title"/>
    <w:basedOn w:val="a5"/>
    <w:next w:val="aa"/>
    <w:link w:val="ab"/>
    <w:uiPriority w:val="99"/>
    <w:qFormat/>
    <w:rsid w:val="00680BBE"/>
  </w:style>
  <w:style w:type="character" w:customStyle="1" w:styleId="ab">
    <w:name w:val="Название Знак"/>
    <w:link w:val="a9"/>
    <w:uiPriority w:val="99"/>
    <w:locked/>
    <w:rsid w:val="00A84091"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Subtitle"/>
    <w:basedOn w:val="a5"/>
    <w:next w:val="a6"/>
    <w:link w:val="ac"/>
    <w:uiPriority w:val="99"/>
    <w:qFormat/>
    <w:rsid w:val="00680BBE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A84091"/>
    <w:rPr>
      <w:rFonts w:ascii="Cambria" w:hAnsi="Cambria" w:cs="Cambria"/>
      <w:kern w:val="1"/>
      <w:sz w:val="24"/>
      <w:szCs w:val="24"/>
    </w:rPr>
  </w:style>
  <w:style w:type="paragraph" w:customStyle="1" w:styleId="ad">
    <w:name w:val="Содержимое таблицы"/>
    <w:basedOn w:val="a"/>
    <w:uiPriority w:val="99"/>
    <w:rsid w:val="00680BBE"/>
    <w:pPr>
      <w:suppressLineNumbers/>
    </w:pPr>
  </w:style>
  <w:style w:type="paragraph" w:customStyle="1" w:styleId="ae">
    <w:name w:val="Заголовок таблицы"/>
    <w:basedOn w:val="ad"/>
    <w:uiPriority w:val="99"/>
    <w:rsid w:val="00680BBE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rsid w:val="00DA44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A446B"/>
    <w:rPr>
      <w:rFonts w:ascii="Tahoma" w:hAnsi="Tahoma" w:cs="Tahoma"/>
      <w:kern w:val="1"/>
      <w:sz w:val="16"/>
      <w:szCs w:val="16"/>
    </w:rPr>
  </w:style>
  <w:style w:type="character" w:customStyle="1" w:styleId="FontStyle29">
    <w:name w:val="Font Style29"/>
    <w:uiPriority w:val="99"/>
    <w:rsid w:val="00E8385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E83854"/>
    <w:pPr>
      <w:suppressAutoHyphens w:val="0"/>
      <w:autoSpaceDE w:val="0"/>
      <w:autoSpaceDN w:val="0"/>
      <w:adjustRightInd w:val="0"/>
      <w:spacing w:line="281" w:lineRule="exact"/>
    </w:pPr>
    <w:rPr>
      <w:kern w:val="0"/>
    </w:rPr>
  </w:style>
  <w:style w:type="paragraph" w:styleId="af1">
    <w:name w:val="List Paragraph"/>
    <w:basedOn w:val="a"/>
    <w:uiPriority w:val="99"/>
    <w:qFormat/>
    <w:rsid w:val="00D45E37"/>
    <w:pPr>
      <w:widowControl/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af2">
    <w:name w:val="Normal (Web)"/>
    <w:basedOn w:val="a"/>
    <w:uiPriority w:val="99"/>
    <w:rsid w:val="005458DB"/>
    <w:pPr>
      <w:widowControl/>
      <w:suppressAutoHyphens w:val="0"/>
      <w:spacing w:before="40" w:after="40"/>
    </w:pPr>
    <w:rPr>
      <w:kern w:val="0"/>
      <w:sz w:val="20"/>
      <w:szCs w:val="20"/>
    </w:rPr>
  </w:style>
  <w:style w:type="paragraph" w:styleId="af3">
    <w:name w:val="header"/>
    <w:basedOn w:val="a"/>
    <w:link w:val="af4"/>
    <w:uiPriority w:val="99"/>
    <w:semiHidden/>
    <w:rsid w:val="00FF1BD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F1BD3"/>
    <w:rPr>
      <w:rFonts w:eastAsia="Times New Roman"/>
      <w:kern w:val="1"/>
      <w:sz w:val="24"/>
      <w:szCs w:val="24"/>
    </w:rPr>
  </w:style>
  <w:style w:type="paragraph" w:styleId="af5">
    <w:name w:val="footer"/>
    <w:basedOn w:val="a"/>
    <w:link w:val="af6"/>
    <w:uiPriority w:val="99"/>
    <w:rsid w:val="00FF1BD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FF1BD3"/>
    <w:rPr>
      <w:rFonts w:eastAsia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81F78"/>
  </w:style>
  <w:style w:type="character" w:styleId="af7">
    <w:name w:val="Strong"/>
    <w:uiPriority w:val="99"/>
    <w:qFormat/>
    <w:rsid w:val="00F81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Пользователь Windows</cp:lastModifiedBy>
  <cp:revision>36</cp:revision>
  <cp:lastPrinted>2018-02-28T06:18:00Z</cp:lastPrinted>
  <dcterms:created xsi:type="dcterms:W3CDTF">2013-06-27T20:02:00Z</dcterms:created>
  <dcterms:modified xsi:type="dcterms:W3CDTF">2018-02-28T08:13:00Z</dcterms:modified>
</cp:coreProperties>
</file>